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f13c0f3" w14:textId="f13c0f3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5662D8">
        <w:t>-</w:t>
      </w:r>
      <w:r w:rsidR="00B0140C">
        <w:t>201/2020-20</w:t>
      </w: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B0140C">
        <w:t>4</w:t>
      </w:r>
      <w:r w:rsidR="00FB7CEF">
        <w:t xml:space="preserve">. </w:t>
      </w:r>
      <w:r w:rsidR="00B0140C">
        <w:t>veljače</w:t>
      </w:r>
      <w:r w:rsidR="001409EC">
        <w:t xml:space="preserve"> 20</w:t>
      </w:r>
      <w:r w:rsidR="00A57AAC">
        <w:t>2</w:t>
      </w:r>
      <w:r w:rsidR="005662D8">
        <w:t>1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B0140C">
        <w:t>10,00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B0140C" w:rsidP="00B0140C" w:rsidRDefault="00917194">
      <w:pPr>
        <w:jc w:val="center"/>
      </w:pPr>
      <w:r>
        <w:t xml:space="preserve">u stečajnom postupku nad stečajnim dužnikom </w:t>
      </w:r>
      <w:r w:rsidR="00B0140C">
        <w:t>stečajnom masom</w:t>
      </w:r>
      <w:r w:rsidRPr="00B0140C" w:rsidR="00B0140C">
        <w:t xml:space="preserve"> iza društva STC ZAGREB d.o.o.</w:t>
      </w:r>
      <w:r w:rsidR="00B0140C">
        <w:t>, Kastav, Ćikovići 26/11, OIB: 76338564635</w:t>
      </w:r>
    </w:p>
    <w:p w:rsidR="00B0140C" w:rsidP="00917194" w:rsidRDefault="00B0140C">
      <w:pPr>
        <w:jc w:val="both"/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7D203F">
        <w:t>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B0140C">
        <w:t>Ljubica Juranović Skočić</w:t>
      </w: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7A261E">
        <w:t>1</w:t>
      </w:r>
      <w:r w:rsidR="00B0140C">
        <w:t>0</w:t>
      </w:r>
      <w:r w:rsidR="006101BA">
        <w:t>:00</w:t>
      </w:r>
      <w:r w:rsidR="007D203F">
        <w:t xml:space="preserve"> 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93A48" w:rsidP="00917194" w:rsidRDefault="00917194">
      <w:pPr>
        <w:jc w:val="both"/>
      </w:pPr>
      <w:r>
        <w:tab/>
        <w:t xml:space="preserve">Utvrđuje se da su na današnje ročište </w:t>
      </w:r>
      <w:r w:rsidR="006101BA">
        <w:t xml:space="preserve">pristupili: </w:t>
      </w:r>
    </w:p>
    <w:p w:rsidR="006101BA" w:rsidP="00917194" w:rsidRDefault="006101BA">
      <w:pPr>
        <w:jc w:val="both"/>
      </w:pPr>
      <w:r>
        <w:tab/>
        <w:t>1/</w:t>
      </w:r>
      <w:r w:rsidR="00492A10">
        <w:t xml:space="preserve"> za vjerovnika RH – </w:t>
      </w:r>
      <w:r w:rsidR="005B1C24">
        <w:t>Krist</w:t>
      </w:r>
      <w:r w:rsidR="00BC1DC3">
        <w:t>ina Ivančić, državno-odvjetnička</w:t>
      </w:r>
      <w:r w:rsidR="005B1C24">
        <w:t xml:space="preserve"> savjetni</w:t>
      </w:r>
      <w:r w:rsidR="00BC1DC3">
        <w:t>ca</w:t>
      </w:r>
      <w:r w:rsidR="005B1C24">
        <w:t xml:space="preserve"> u ŽDO u Puli, </w:t>
      </w:r>
    </w:p>
    <w:p w:rsidR="006101BA" w:rsidP="00917194" w:rsidRDefault="006101BA">
      <w:pPr>
        <w:jc w:val="both"/>
      </w:pPr>
    </w:p>
    <w:p w:rsidR="006101BA" w:rsidP="00917194" w:rsidRDefault="006101BA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B0140C">
        <w:t>15</w:t>
      </w:r>
      <w:r w:rsidR="00DC6C4F">
        <w:t>.</w:t>
      </w:r>
      <w:r w:rsidR="00993A48">
        <w:t xml:space="preserve"> </w:t>
      </w:r>
      <w:r w:rsidR="00B0140C">
        <w:t>listopada</w:t>
      </w:r>
      <w:r w:rsidR="00993A48">
        <w:t xml:space="preserve"> </w:t>
      </w:r>
      <w:r w:rsidR="003D6958">
        <w:t>20</w:t>
      </w:r>
      <w:r w:rsidR="00AD2849">
        <w:t>20</w:t>
      </w:r>
      <w:r w:rsidRPr="004C7B5F" w:rsidR="004C7B5F">
        <w:t>. godine</w:t>
      </w:r>
      <w:r w:rsidR="007D203F">
        <w:t>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B0140C">
        <w:t>a upraviteljica Ljubica Juranović-Skočić 21</w:t>
      </w:r>
      <w:r w:rsidR="00DC6C4F">
        <w:t>.</w:t>
      </w:r>
      <w:r w:rsidR="00993A48">
        <w:t xml:space="preserve"> </w:t>
      </w:r>
      <w:r w:rsidR="005662D8">
        <w:t>siječnja</w:t>
      </w:r>
      <w:r w:rsidR="00DC6C4F">
        <w:t xml:space="preserve"> 20</w:t>
      </w:r>
      <w:r w:rsidR="00A57AAC">
        <w:t>2</w:t>
      </w:r>
      <w:r w:rsidR="005662D8">
        <w:t>1</w:t>
      </w:r>
      <w:r w:rsidR="00DC6C4F">
        <w:t xml:space="preserve">. godine </w:t>
      </w:r>
      <w:r w:rsidR="00993A48">
        <w:t>dostavi</w:t>
      </w:r>
      <w:r w:rsidR="00B0140C">
        <w:t>la</w:t>
      </w:r>
      <w:r>
        <w:t xml:space="preserve"> sudu izvješće za ispitno ročište koje je objavljeno na e-oglasnoj ploči suda </w:t>
      </w:r>
      <w:r w:rsidR="00B0140C">
        <w:t>22</w:t>
      </w:r>
      <w:r w:rsidR="00DC6C4F">
        <w:t xml:space="preserve">. </w:t>
      </w:r>
      <w:r w:rsidR="005662D8">
        <w:t xml:space="preserve">siječnja </w:t>
      </w:r>
      <w:r w:rsidR="00FB7CEF">
        <w:t>20</w:t>
      </w:r>
      <w:r w:rsidR="00A57AAC">
        <w:t>2</w:t>
      </w:r>
      <w:r w:rsidR="005662D8">
        <w:t>1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B0140C">
        <w:t>5</w:t>
      </w:r>
      <w:r>
        <w:t xml:space="preserve"> tražbin</w:t>
      </w:r>
      <w:r w:rsidR="00451649">
        <w:t>a</w:t>
      </w:r>
      <w:r w:rsidR="00DC6C4F">
        <w:t xml:space="preserve"> (</w:t>
      </w:r>
      <w:r w:rsidR="006101BA">
        <w:t xml:space="preserve">prvog i </w:t>
      </w:r>
      <w:r w:rsidRPr="00035531" w:rsidR="008871BE">
        <w:t xml:space="preserve">drugog </w:t>
      </w:r>
      <w:r w:rsidR="00DC6C4F">
        <w:t>višeg isplatnog reda)</w:t>
      </w:r>
      <w:r>
        <w:t xml:space="preserve"> u ukupnom iznosu od </w:t>
      </w:r>
      <w:r w:rsidR="00B0140C">
        <w:t>2.549.082,67</w:t>
      </w:r>
      <w:r w:rsidR="00174BE6">
        <w:t xml:space="preserve"> kuna. </w:t>
      </w:r>
    </w:p>
    <w:p w:rsidR="00124311" w:rsidP="00250C34" w:rsidRDefault="00124311">
      <w:pPr>
        <w:ind w:firstLine="720"/>
        <w:jc w:val="both"/>
      </w:pPr>
    </w:p>
    <w:p w:rsidR="00124311" w:rsidP="00250C34" w:rsidRDefault="00124311">
      <w:pPr>
        <w:ind w:firstLine="720"/>
        <w:jc w:val="both"/>
      </w:pPr>
      <w:r>
        <w:t xml:space="preserve">Stečajna upraviteljica izjavljuje da je omaškom prilikom pisanja izvješća izostavila tražbinu vjerovnika EJOT SPOJNA TEHNIKA d.o.o. iz Zagreba koji je tražbinu prijavio u </w:t>
      </w:r>
      <w:r>
        <w:lastRenderedPageBreak/>
        <w:t xml:space="preserve">roku. Radi se o tražbini čija glavnica ukupno iznosi 139.751,47 kn. Pa predlaže da se i navedena tražbina ispita na ovom ročištu.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625DD4">
      <w:pPr>
        <w:ind w:firstLine="708"/>
        <w:jc w:val="both"/>
      </w:pPr>
      <w:r>
        <w:tab/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AD2849">
      <w:pPr>
        <w:ind w:firstLine="708"/>
        <w:jc w:val="both"/>
      </w:pPr>
      <w:r>
        <w:rPr>
          <w:b/>
        </w:rPr>
        <w:t>1</w:t>
      </w:r>
      <w:r w:rsidR="00EB0E11">
        <w:rPr>
          <w:b/>
        </w:rPr>
        <w:t xml:space="preserve">. </w:t>
      </w:r>
      <w:r w:rsidR="00EB0E11">
        <w:t xml:space="preserve"> Vjerovnik </w:t>
      </w:r>
      <w:r w:rsidR="00B0140C">
        <w:t>HRVATSKE VODE – PRAVNA OSOBA ZA UPRAVLJANJE VODAMA, Zagreb, Ulica grada Vukovara 220,</w:t>
      </w:r>
      <w:r w:rsidR="00035531">
        <w:t xml:space="preserve"> OIB: </w:t>
      </w:r>
      <w:r w:rsidR="00B0140C">
        <w:t>28921383001,</w:t>
      </w:r>
      <w:r w:rsidR="00EB0E11">
        <w:t xml:space="preserve"> prijavi</w:t>
      </w:r>
      <w:r w:rsidR="00625DD4">
        <w:t>la</w:t>
      </w:r>
      <w:r w:rsidR="00EB0E11">
        <w:t xml:space="preserve"> je tražbinu u </w:t>
      </w:r>
      <w:r w:rsidR="006101BA">
        <w:t xml:space="preserve">ukupnom </w:t>
      </w:r>
      <w:r w:rsidR="00EB0E11">
        <w:t xml:space="preserve">iznosu od </w:t>
      </w:r>
      <w:r w:rsidR="00B0140C">
        <w:t>4.828,88</w:t>
      </w:r>
      <w:r w:rsidR="003412BE">
        <w:t xml:space="preserve"> </w:t>
      </w:r>
      <w:r w:rsidR="00EB0E11">
        <w:t xml:space="preserve">kn </w:t>
      </w:r>
      <w:r w:rsidR="006101BA">
        <w:t xml:space="preserve">po osnovi </w:t>
      </w:r>
      <w:r w:rsidR="00E04880">
        <w:t>naknade za uređenje voda</w:t>
      </w:r>
      <w:r w:rsidR="00062746">
        <w:t xml:space="preserve"> </w:t>
      </w:r>
      <w:r w:rsidR="00EB0E11">
        <w:t xml:space="preserve">kao tražbinu </w:t>
      </w:r>
      <w:r w:rsidR="00035531">
        <w:t>drugog</w:t>
      </w:r>
      <w:r w:rsidRPr="009C2AA1" w:rsidR="00EB0E11">
        <w:t xml:space="preserve"> višeg isplatnog reda.</w:t>
      </w:r>
    </w:p>
    <w:p w:rsidR="00EB0E11" w:rsidP="00EB0E11" w:rsidRDefault="00C4460D">
      <w:pPr>
        <w:ind w:firstLine="708"/>
        <w:jc w:val="both"/>
      </w:pPr>
      <w:r>
        <w:t xml:space="preserve"> </w:t>
      </w:r>
    </w:p>
    <w:p w:rsidRPr="00625DD4" w:rsidR="00035531" w:rsidP="00035531" w:rsidRDefault="00035531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 xml:space="preserve">Stečajni sudac objavljuje da se tražbina stečajnog vjerovnika </w:t>
      </w:r>
      <w:r w:rsidR="00E04880">
        <w:t>HRVATSKE VODE – PRAVNA OSOBA ZA UPRAVLJANJE VODAMA, Zagreb, Ulica grada Vukovara 220, OIB: 28921383001 smatra u</w:t>
      </w:r>
      <w:r w:rsidRPr="00CF43B1" w:rsidR="00E04880">
        <w:t xml:space="preserve">tvrđenom </w:t>
      </w:r>
      <w:r w:rsidR="00E04880">
        <w:t>u iznosu od 4.828,88 kn i razvrstava se u II</w:t>
      </w:r>
      <w:r w:rsidRPr="000F63E0" w:rsidR="00E04880">
        <w:t>.</w:t>
      </w:r>
      <w:r w:rsidRPr="00CF43B1" w:rsidR="00E04880">
        <w:t xml:space="preserve"> viši isplatni red</w:t>
      </w:r>
      <w:r w:rsidR="00062746">
        <w:t xml:space="preserve">. </w:t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AD2849">
      <w:pPr>
        <w:ind w:firstLine="708"/>
        <w:jc w:val="both"/>
      </w:pPr>
      <w:r>
        <w:rPr>
          <w:b/>
        </w:rPr>
        <w:t>2</w:t>
      </w:r>
      <w:r w:rsidR="00EB0E11">
        <w:rPr>
          <w:b/>
        </w:rPr>
        <w:t xml:space="preserve">. </w:t>
      </w:r>
      <w:r w:rsidR="00625DD4">
        <w:t xml:space="preserve"> Vjerovnik </w:t>
      </w:r>
      <w:r w:rsidR="00E04880">
        <w:t>GRAD ZAGREB, Trg Stjepana Radića 1</w:t>
      </w:r>
      <w:r w:rsidR="00062746">
        <w:t xml:space="preserve">, OIB: </w:t>
      </w:r>
      <w:r w:rsidR="00E04880">
        <w:t>61817894937</w:t>
      </w:r>
      <w:r w:rsidR="003D6F82">
        <w:t>,</w:t>
      </w:r>
      <w:r w:rsidR="00EB0E11">
        <w:t xml:space="preserve"> prijavi</w:t>
      </w:r>
      <w:r w:rsidR="003D6F82">
        <w:t>o</w:t>
      </w:r>
      <w:r w:rsidR="00EB0E11">
        <w:t xml:space="preserve"> je tražbinu u iznosu od </w:t>
      </w:r>
      <w:r w:rsidR="00E04880">
        <w:t xml:space="preserve">11.094,65 </w:t>
      </w:r>
      <w:r w:rsidR="00E9456D">
        <w:t xml:space="preserve">kn </w:t>
      </w:r>
      <w:r w:rsidR="00D15072">
        <w:t xml:space="preserve">po osnovi </w:t>
      </w:r>
      <w:r w:rsidR="00E04880">
        <w:t>komunalne naknade</w:t>
      </w:r>
      <w:r w:rsidR="003D6F82">
        <w:t xml:space="preserve"> </w:t>
      </w:r>
      <w:r w:rsidR="00EB0E11">
        <w:t xml:space="preserve">kao tražbinu </w:t>
      </w:r>
      <w:r w:rsidR="00E04880">
        <w:t xml:space="preserve">drugog </w:t>
      </w:r>
      <w:r w:rsidRPr="009C2AA1" w:rsidR="00EB0E11">
        <w:t>višeg isplatnog reda.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E04880">
        <w:t>GRAD ZAGREB, Trg Stjepana Radića 1, OIB: 61817894937</w:t>
      </w:r>
      <w:r>
        <w:t>, smatra u</w:t>
      </w:r>
      <w:r w:rsidRPr="00CF43B1">
        <w:t xml:space="preserve">tvrđenom </w:t>
      </w:r>
      <w:r w:rsidR="005B1C24">
        <w:t xml:space="preserve">u iznosu od </w:t>
      </w:r>
      <w:r w:rsidR="00E04880">
        <w:t xml:space="preserve">11.094,65 kn </w:t>
      </w:r>
      <w:r>
        <w:t>i razvrstava se u I</w:t>
      </w:r>
      <w:r w:rsidR="00E04880">
        <w:t>I</w:t>
      </w:r>
      <w:r w:rsidRPr="000F63E0">
        <w:t>.</w:t>
      </w:r>
      <w:r w:rsidRPr="00CF43B1">
        <w:t xml:space="preserve"> viši isplatni red.</w:t>
      </w:r>
    </w:p>
    <w:p w:rsidR="00B223DC" w:rsidP="00331177" w:rsidRDefault="00B223DC">
      <w:pPr>
        <w:ind w:firstLine="708"/>
        <w:jc w:val="both"/>
        <w:rPr>
          <w:b/>
        </w:rPr>
      </w:pPr>
    </w:p>
    <w:p w:rsidR="00267778" w:rsidP="00331177" w:rsidRDefault="00267778">
      <w:pPr>
        <w:ind w:firstLine="708"/>
        <w:jc w:val="both"/>
        <w:rPr>
          <w:b/>
        </w:rPr>
      </w:pPr>
    </w:p>
    <w:p w:rsidR="003D6F82" w:rsidP="003D6F82" w:rsidRDefault="00AD2849">
      <w:pPr>
        <w:ind w:firstLine="708"/>
        <w:jc w:val="both"/>
      </w:pPr>
      <w:r>
        <w:rPr>
          <w:b/>
        </w:rPr>
        <w:t>3</w:t>
      </w:r>
      <w:r w:rsidR="00EB0E11">
        <w:rPr>
          <w:b/>
        </w:rPr>
        <w:t xml:space="preserve">. </w:t>
      </w:r>
      <w:r w:rsidR="00EB0E11">
        <w:t xml:space="preserve"> </w:t>
      </w:r>
      <w:r w:rsidR="003D6F82">
        <w:t xml:space="preserve">Vjerovnik </w:t>
      </w:r>
      <w:r w:rsidR="00E04880">
        <w:t>GRADSKA PLINARA ZAGREB – OPSKRBA d.o.o., Zagreb, Radnička cesta 1</w:t>
      </w:r>
      <w:r w:rsidR="003D6F82">
        <w:t xml:space="preserve">, OIB: </w:t>
      </w:r>
      <w:r w:rsidR="00E04880">
        <w:t>74364571096</w:t>
      </w:r>
      <w:r w:rsidR="00D15072">
        <w:t>, prijavila</w:t>
      </w:r>
      <w:r w:rsidR="003D6F82">
        <w:t xml:space="preserve"> je tražbinu u iznosu od </w:t>
      </w:r>
      <w:r w:rsidR="00E04880">
        <w:t>49.774,18</w:t>
      </w:r>
      <w:r w:rsidR="00E9456D">
        <w:t xml:space="preserve"> kn </w:t>
      </w:r>
      <w:r w:rsidR="00D15072">
        <w:t xml:space="preserve">po osnovi </w:t>
      </w:r>
      <w:r w:rsidR="00E04880">
        <w:t>opskrbe prirodnim plinom i kamata</w:t>
      </w:r>
      <w:r w:rsidR="00D15072">
        <w:t xml:space="preserve">, kao tražbinu </w:t>
      </w:r>
      <w:r w:rsidR="00E04880">
        <w:t xml:space="preserve">drugog </w:t>
      </w:r>
      <w:r w:rsidRPr="009C2AA1" w:rsidR="00D15072">
        <w:t>višeg isplatnog reda.</w:t>
      </w:r>
    </w:p>
    <w:p w:rsidR="003D6F82" w:rsidP="003D6F82" w:rsidRDefault="003D6F82">
      <w:pPr>
        <w:ind w:firstLine="708"/>
        <w:jc w:val="both"/>
      </w:pPr>
    </w:p>
    <w:p w:rsidR="003D6F82" w:rsidP="003D6F82" w:rsidRDefault="003D6F82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3D6F82" w:rsidP="003D6F82" w:rsidRDefault="003D6F82">
      <w:pPr>
        <w:ind w:firstLine="708"/>
        <w:jc w:val="both"/>
      </w:pPr>
    </w:p>
    <w:p w:rsidR="003D6F82" w:rsidP="003D6F82" w:rsidRDefault="003D6F82">
      <w:pPr>
        <w:ind w:firstLine="708"/>
        <w:jc w:val="both"/>
      </w:pPr>
      <w:r w:rsidRPr="00A6103C">
        <w:t>Utvrđuje se da nijedan od stečajnih vjerovnika nije osporio tražbinu.</w:t>
      </w:r>
    </w:p>
    <w:p w:rsidR="003D6F82" w:rsidP="003D6F82" w:rsidRDefault="003D6F82">
      <w:pPr>
        <w:ind w:firstLine="708"/>
        <w:jc w:val="both"/>
      </w:pPr>
    </w:p>
    <w:p w:rsidR="003D6F82" w:rsidP="003D6F82" w:rsidRDefault="003D6F82">
      <w:pPr>
        <w:ind w:firstLine="708"/>
        <w:jc w:val="both"/>
      </w:pPr>
      <w:r w:rsidRPr="00CF43B1">
        <w:t xml:space="preserve">Stečajni sudac objavljuje da se tražbina stečajnog vjerovnika </w:t>
      </w:r>
      <w:r w:rsidR="00E04880">
        <w:t>GRADSKA PLINARA ZAGREB – OPSKRBA d.o.o., Zagreb, Radnička cesta 1, OIB: 74364571096</w:t>
      </w:r>
      <w:r>
        <w:t>, smatra u</w:t>
      </w:r>
      <w:r w:rsidRPr="00CF43B1">
        <w:t xml:space="preserve">tvrđenom </w:t>
      </w:r>
      <w:r w:rsidR="00E9456D">
        <w:t xml:space="preserve">u iznosu od </w:t>
      </w:r>
      <w:r w:rsidR="00E04880">
        <w:t xml:space="preserve">49.774,18  kn </w:t>
      </w:r>
      <w:r>
        <w:t xml:space="preserve">i razvrstava se u </w:t>
      </w:r>
      <w:r w:rsidR="00E04880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EB0E11" w:rsidP="003D6F82" w:rsidRDefault="00EB0E11">
      <w:pPr>
        <w:ind w:firstLine="708"/>
        <w:jc w:val="both"/>
        <w:rPr>
          <w:b/>
        </w:rPr>
      </w:pPr>
    </w:p>
    <w:p w:rsidR="001C4B0F" w:rsidP="003D6F82" w:rsidRDefault="001C4B0F">
      <w:pPr>
        <w:ind w:firstLine="708"/>
        <w:jc w:val="both"/>
      </w:pPr>
    </w:p>
    <w:p w:rsidR="00B0140C" w:rsidP="00B0140C" w:rsidRDefault="00E04880">
      <w:pPr>
        <w:ind w:firstLine="708"/>
        <w:jc w:val="both"/>
      </w:pPr>
      <w:r>
        <w:rPr>
          <w:b/>
        </w:rPr>
        <w:t>4</w:t>
      </w:r>
      <w:r w:rsidR="00B0140C">
        <w:rPr>
          <w:b/>
        </w:rPr>
        <w:t xml:space="preserve">. </w:t>
      </w:r>
      <w:r w:rsidR="00B0140C">
        <w:t xml:space="preserve"> Vjerovnik REPUBLIKA HRVATSKA, </w:t>
      </w:r>
      <w:r>
        <w:t>Ministarstvo financija, Zagreb, Katančićeva 5</w:t>
      </w:r>
      <w:r w:rsidR="00B0140C">
        <w:t xml:space="preserve">, OIB: </w:t>
      </w:r>
      <w:r>
        <w:t>52634238587</w:t>
      </w:r>
      <w:r w:rsidR="00B0140C">
        <w:t xml:space="preserve"> prijavila je tražbinu u ukupnom iznosu od </w:t>
      </w:r>
      <w:r>
        <w:t>245.575,49</w:t>
      </w:r>
      <w:r w:rsidR="00B0140C">
        <w:t xml:space="preserve"> kn po osnovi </w:t>
      </w:r>
      <w:r>
        <w:t>poreza, doprinosa i kamata</w:t>
      </w:r>
      <w:r w:rsidR="00B0140C">
        <w:t xml:space="preserve">, od toga iznos od </w:t>
      </w:r>
      <w:r>
        <w:t>46.334,84</w:t>
      </w:r>
      <w:r w:rsidR="00B0140C">
        <w:t xml:space="preserve"> kn kao tražbinu prvog višeg isplatnog reda, a iznos od </w:t>
      </w:r>
      <w:r>
        <w:t>190.240,65</w:t>
      </w:r>
      <w:r w:rsidR="00B0140C">
        <w:t xml:space="preserve"> kao tražbinu drugog</w:t>
      </w:r>
      <w:r w:rsidRPr="009C2AA1" w:rsidR="00B0140C">
        <w:t xml:space="preserve"> višeg isplatnog reda.</w:t>
      </w:r>
    </w:p>
    <w:p w:rsidR="00B0140C" w:rsidP="00B0140C" w:rsidRDefault="00B0140C">
      <w:pPr>
        <w:ind w:firstLine="708"/>
        <w:jc w:val="both"/>
      </w:pPr>
      <w:r>
        <w:t xml:space="preserve"> </w:t>
      </w:r>
    </w:p>
    <w:p w:rsidRPr="00625DD4" w:rsidR="00B0140C" w:rsidP="00B0140C" w:rsidRDefault="00B0140C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B0140C" w:rsidP="00B0140C" w:rsidRDefault="00B0140C">
      <w:pPr>
        <w:jc w:val="both"/>
      </w:pPr>
    </w:p>
    <w:p w:rsidRPr="00625DD4" w:rsidR="00B0140C" w:rsidP="00B0140C" w:rsidRDefault="00B0140C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B0140C" w:rsidP="00B0140C" w:rsidRDefault="00B0140C">
      <w:pPr>
        <w:jc w:val="both"/>
      </w:pPr>
    </w:p>
    <w:p w:rsidRPr="00625DD4" w:rsidR="00B0140C" w:rsidP="00B0140C" w:rsidRDefault="00B0140C">
      <w:pPr>
        <w:ind w:firstLine="708"/>
        <w:jc w:val="both"/>
      </w:pPr>
      <w:r w:rsidRPr="00625DD4">
        <w:t xml:space="preserve">Stečajni sudac objavljuje da se tražbina stečajnog vjerovnika </w:t>
      </w:r>
      <w:r w:rsidR="00E04880">
        <w:t>REPUBLIKA HRVATSKA, Ministarstvo financija, Zagreb, Katančićeva 5, OIB: 52634238587</w:t>
      </w:r>
      <w:r w:rsidRPr="00625DD4">
        <w:t xml:space="preserve">, smatra utvrđenom u iznosu od </w:t>
      </w:r>
      <w:r w:rsidR="00E04880">
        <w:t xml:space="preserve">46.334,84 </w:t>
      </w:r>
      <w:r w:rsidRPr="00625DD4">
        <w:t xml:space="preserve">i razvrstava se u </w:t>
      </w:r>
      <w:r>
        <w:t xml:space="preserve">I. viši isplatni red a iznos od </w:t>
      </w:r>
      <w:r w:rsidR="003D64BB">
        <w:t xml:space="preserve">190.240,65 </w:t>
      </w:r>
      <w:r>
        <w:t xml:space="preserve">kn se razvrstava u II. viši isplatni red. </w:t>
      </w:r>
    </w:p>
    <w:p w:rsidR="00CC2D46" w:rsidP="00EB0E11" w:rsidRDefault="00CC2D46">
      <w:pPr>
        <w:ind w:firstLine="708"/>
        <w:jc w:val="both"/>
      </w:pPr>
    </w:p>
    <w:p w:rsidRPr="00124311" w:rsidR="00CC2D46" w:rsidP="00E9456D" w:rsidRDefault="00CC2D46">
      <w:pPr>
        <w:ind w:firstLine="708"/>
        <w:jc w:val="both"/>
      </w:pPr>
      <w:r w:rsidRPr="00124311">
        <w:rPr>
          <w:b/>
        </w:rPr>
        <w:t xml:space="preserve">5. </w:t>
      </w:r>
      <w:r w:rsidRPr="00124311">
        <w:t xml:space="preserve"> Vjerovnik </w:t>
      </w:r>
      <w:r w:rsidRPr="00124311" w:rsidR="003D64BB">
        <w:t>H-ABDUCO d.o.o. Zagreb, Radnička cesta 41,</w:t>
      </w:r>
      <w:r w:rsidRPr="00124311" w:rsidR="005B1C24">
        <w:t xml:space="preserve"> </w:t>
      </w:r>
      <w:r w:rsidRPr="00124311" w:rsidR="003D6F82">
        <w:t xml:space="preserve">OIB: </w:t>
      </w:r>
      <w:r w:rsidRPr="00124311" w:rsidR="003D64BB">
        <w:t>13667298928</w:t>
      </w:r>
      <w:r w:rsidRPr="00124311">
        <w:t xml:space="preserve">, prijavila je tražbinu u iznosu od </w:t>
      </w:r>
      <w:r w:rsidRPr="00124311" w:rsidR="003D64BB">
        <w:t xml:space="preserve">2.237.809,47 kn  </w:t>
      </w:r>
      <w:r w:rsidRPr="00124311" w:rsidR="00767BF8">
        <w:t xml:space="preserve">po </w:t>
      </w:r>
      <w:r w:rsidRPr="00124311" w:rsidR="003D64BB">
        <w:t>ugovora o kreditu</w:t>
      </w:r>
      <w:r w:rsidRPr="00124311" w:rsidR="00767BF8">
        <w:t xml:space="preserve">, kao tražbinu </w:t>
      </w:r>
      <w:r w:rsidRPr="00124311" w:rsidR="003D64BB">
        <w:t xml:space="preserve">drugog </w:t>
      </w:r>
      <w:r w:rsidRPr="00124311" w:rsidR="00767BF8">
        <w:t>višeg isplatnog reda.</w:t>
      </w:r>
    </w:p>
    <w:p w:rsidRPr="00124311" w:rsidR="00767BF8" w:rsidP="00CC2D46" w:rsidRDefault="00767BF8">
      <w:pPr>
        <w:ind w:firstLine="708"/>
        <w:jc w:val="both"/>
      </w:pPr>
    </w:p>
    <w:p w:rsidRPr="00124311" w:rsidR="00CC2D46" w:rsidP="00CC2D46" w:rsidRDefault="00CC2D46">
      <w:pPr>
        <w:ind w:firstLine="708"/>
        <w:jc w:val="both"/>
      </w:pPr>
      <w:r w:rsidRPr="00124311">
        <w:t xml:space="preserve">Stečajni upravitelj je navedenu tražbinu priznao u cijelosti. </w:t>
      </w:r>
      <w:r w:rsidR="00124311">
        <w:t xml:space="preserve">Navodi da je u tabeli popis vjerovnika koji je priložen na listu 51 spisa omaškom naznačeno da je tražbina tog vjerovnika priznata u iznosu od 1.188.287,07 kn obzirom je ista priznata u cijelosti a što proizlazi i iz ukupnog zbroja priznatih tražbina u toj tabeli, ali i iz tablice prijavljenih tražbina- II. viši isplatni red gdje je navedena tražbina priznata u cijelosti. </w:t>
      </w:r>
    </w:p>
    <w:p w:rsidRPr="00124311" w:rsidR="00CC2D46" w:rsidP="00CC2D46" w:rsidRDefault="00CC2D46">
      <w:pPr>
        <w:ind w:firstLine="708"/>
        <w:jc w:val="both"/>
      </w:pPr>
    </w:p>
    <w:p w:rsidRPr="00124311" w:rsidR="00CC2D46" w:rsidP="00CC2D46" w:rsidRDefault="00CC2D46">
      <w:pPr>
        <w:ind w:firstLine="708"/>
        <w:jc w:val="both"/>
      </w:pPr>
      <w:r w:rsidRPr="00124311">
        <w:t>Utvrđuje se da nijedan od stečajnih vjerovnika nije osporio tražbinu.</w:t>
      </w:r>
    </w:p>
    <w:p w:rsidRPr="00124311" w:rsidR="00CC2D46" w:rsidP="00CC2D46" w:rsidRDefault="00CC2D46">
      <w:pPr>
        <w:ind w:firstLine="708"/>
        <w:jc w:val="both"/>
      </w:pPr>
    </w:p>
    <w:p w:rsidR="00CC2D46" w:rsidP="00767BF8" w:rsidRDefault="00CC2D46">
      <w:pPr>
        <w:ind w:firstLine="708"/>
        <w:jc w:val="both"/>
      </w:pPr>
      <w:r w:rsidRPr="00124311">
        <w:t xml:space="preserve">Stečajni sudac objavljuje da se tražbina stečajnog vjerovnika </w:t>
      </w:r>
      <w:r w:rsidRPr="00124311" w:rsidR="003D64BB">
        <w:t>H-ABDUCO d.o.o. Zagreb, Radnička cesta 41, OIB: 13667298928</w:t>
      </w:r>
      <w:r w:rsidRPr="00124311">
        <w:t xml:space="preserve">, smatra utvrđenom u iznosu od </w:t>
      </w:r>
      <w:r w:rsidRPr="00124311" w:rsidR="00A34B04">
        <w:t>2.237.809,47</w:t>
      </w:r>
      <w:r w:rsidRPr="00124311" w:rsidR="003D64BB">
        <w:t xml:space="preserve"> kn</w:t>
      </w:r>
      <w:r w:rsidRPr="00124311" w:rsidR="00E9456D">
        <w:t xml:space="preserve"> </w:t>
      </w:r>
      <w:r w:rsidRPr="00124311" w:rsidR="00767BF8">
        <w:t xml:space="preserve">i razvrstava se u </w:t>
      </w:r>
      <w:r w:rsidRPr="00124311" w:rsidR="003D64BB">
        <w:t>I</w:t>
      </w:r>
      <w:r w:rsidRPr="00124311">
        <w:t>I. viši isplatni red.</w:t>
      </w:r>
    </w:p>
    <w:p w:rsidR="00124311" w:rsidP="00767BF8" w:rsidRDefault="00124311">
      <w:pPr>
        <w:ind w:firstLine="708"/>
        <w:jc w:val="both"/>
      </w:pPr>
    </w:p>
    <w:p w:rsidR="00124311" w:rsidP="00767BF8" w:rsidRDefault="00124311">
      <w:pPr>
        <w:ind w:firstLine="708"/>
        <w:jc w:val="both"/>
      </w:pPr>
      <w:r>
        <w:t>6. Vjerovnik EJOT SPOJNA TEHNIKA d.o.o. OIB: 49128061924, Franje Lučića 23/3, 10090 Zagreb, prijavio je tražbinu u iznosu od 389.147,72 kn po osnovi vjerodostojne isprave, izvada iz poslovnih knjiga .</w:t>
      </w:r>
    </w:p>
    <w:p w:rsidR="00124311" w:rsidP="00767BF8" w:rsidRDefault="00124311">
      <w:pPr>
        <w:ind w:firstLine="708"/>
        <w:jc w:val="both"/>
      </w:pPr>
    </w:p>
    <w:p w:rsidR="00124311" w:rsidP="00767BF8" w:rsidRDefault="00124311">
      <w:pPr>
        <w:ind w:firstLine="708"/>
        <w:jc w:val="both"/>
      </w:pPr>
      <w:r>
        <w:t xml:space="preserve">Stečajna upraviteljica navedenu tražbinu osporava u cijelosti odnosno ističe prigovor zastare obzirom je najstarija tražbina ovog vjerovnika dospjela 9.1.2008., likvidacijski postupak je pokrenut rješenjem posl. broj R1-420/12 od 21. siječnja 2013. godine obzirom na što je zastara nastupila već u trenutku pokretanja likvidacijskog postupka. Vjerovnik nije naznačio da postoji ovršna isprava. </w:t>
      </w:r>
    </w:p>
    <w:p w:rsidR="00124311" w:rsidP="00767BF8" w:rsidRDefault="00124311">
      <w:pPr>
        <w:ind w:firstLine="708"/>
        <w:jc w:val="both"/>
      </w:pPr>
    </w:p>
    <w:p w:rsidR="00124311" w:rsidP="00767BF8" w:rsidRDefault="00124311">
      <w:pPr>
        <w:ind w:firstLine="708"/>
        <w:jc w:val="both"/>
      </w:pPr>
      <w:r>
        <w:t xml:space="preserve">Vjerovnik RH osporava tražbinu navedenog vjerovnika iz istog razloga. </w:t>
      </w:r>
    </w:p>
    <w:p w:rsidR="00124311" w:rsidP="00767BF8" w:rsidRDefault="00124311">
      <w:pPr>
        <w:ind w:firstLine="708"/>
        <w:jc w:val="both"/>
      </w:pPr>
    </w:p>
    <w:p w:rsidR="00124311" w:rsidP="00767BF8" w:rsidRDefault="00124311">
      <w:pPr>
        <w:ind w:firstLine="708"/>
        <w:jc w:val="both"/>
      </w:pPr>
    </w:p>
    <w:p w:rsidRPr="00D628C8" w:rsidR="00124311" w:rsidP="00124311" w:rsidRDefault="00124311">
      <w:pPr>
        <w:ind w:firstLine="708"/>
        <w:jc w:val="both"/>
      </w:pPr>
      <w:r w:rsidRPr="00D628C8">
        <w:t xml:space="preserve">SUDAC </w:t>
      </w:r>
    </w:p>
    <w:p w:rsidRPr="00D628C8" w:rsidR="00124311" w:rsidRDefault="00124311">
      <w:pPr>
        <w:jc w:val="both"/>
      </w:pPr>
    </w:p>
    <w:p w:rsidR="00124311" w:rsidRDefault="00124311">
      <w:pPr>
        <w:jc w:val="center"/>
      </w:pPr>
      <w:r w:rsidRPr="00D628C8">
        <w:t>RJEŠAVA</w:t>
      </w:r>
    </w:p>
    <w:p w:rsidR="00124311" w:rsidRDefault="00124311"/>
    <w:p w:rsidR="00124311" w:rsidP="00767BF8" w:rsidRDefault="00124311">
      <w:pPr>
        <w:ind w:firstLine="708"/>
        <w:jc w:val="both"/>
      </w:pPr>
    </w:p>
    <w:p w:rsidRPr="00124311" w:rsidR="00124311" w:rsidP="00767BF8" w:rsidRDefault="00124311">
      <w:pPr>
        <w:ind w:firstLine="708"/>
        <w:jc w:val="both"/>
      </w:pPr>
      <w:r>
        <w:t xml:space="preserve">Utvrđuje se da je tražbina vjerovnika EJOT SPOJNA TEHNIKA d.o.o. OIB: 49128061924, Franje Lučića 23/3, 10090 Zagreb osporena u cijelosti te će se istoga sukladno čl. 266 uputiti u parnicu. </w:t>
      </w:r>
    </w:p>
    <w:p w:rsidR="00767BF8" w:rsidP="00767BF8" w:rsidRDefault="00767BF8">
      <w:pPr>
        <w:ind w:firstLine="708"/>
        <w:jc w:val="both"/>
      </w:pPr>
    </w:p>
    <w:p w:rsidR="00B63A8C" w:rsidP="008B5355" w:rsidRDefault="00B63A8C">
      <w:pPr>
        <w:ind w:firstLine="708"/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492A10" w:rsidP="00542C34" w:rsidRDefault="00492A10">
      <w:pPr>
        <w:jc w:val="center"/>
      </w:pPr>
    </w:p>
    <w:p w:rsidR="00492A10" w:rsidP="00542C34" w:rsidRDefault="00492A10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A62B3B">
        <w:t>10:</w:t>
      </w:r>
      <w:r w:rsidR="00124311">
        <w:t>25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Pr="003206F2" w:rsidR="003206F2" w:rsidP="00923708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0C1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E46CF0" w:rsidR="00811609" w:rsidP="005D667F" w:rsidRDefault="00811609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B0140C">
      <w:t>Posl. br</w:t>
    </w:r>
    <w:r w:rsidR="00B0140C">
      <w:t>oj: 4</w:t>
    </w:r>
    <w:r w:rsidRPr="00E46CF0" w:rsidR="00B0140C">
      <w:t xml:space="preserve"> St</w:t>
    </w:r>
    <w:r w:rsidR="00B0140C">
      <w:t>-201/2020-20</w:t>
    </w: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232D"/>
    <w:rsid w:val="00062746"/>
    <w:rsid w:val="0006475E"/>
    <w:rsid w:val="00073F56"/>
    <w:rsid w:val="00075565"/>
    <w:rsid w:val="00076109"/>
    <w:rsid w:val="000954FF"/>
    <w:rsid w:val="000B39BB"/>
    <w:rsid w:val="000B6DEE"/>
    <w:rsid w:val="000C426C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24311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7309"/>
    <w:rsid w:val="00362F23"/>
    <w:rsid w:val="00372444"/>
    <w:rsid w:val="00390D42"/>
    <w:rsid w:val="0039623A"/>
    <w:rsid w:val="003B0074"/>
    <w:rsid w:val="003B36E4"/>
    <w:rsid w:val="003B5CCD"/>
    <w:rsid w:val="003C1DDE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67BF8"/>
    <w:rsid w:val="00771354"/>
    <w:rsid w:val="007745F2"/>
    <w:rsid w:val="007745F8"/>
    <w:rsid w:val="00775499"/>
    <w:rsid w:val="007763CA"/>
    <w:rsid w:val="00785354"/>
    <w:rsid w:val="007915A3"/>
    <w:rsid w:val="0079166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5030"/>
    <w:rsid w:val="008B5355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770C1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34B04"/>
    <w:rsid w:val="00A400F0"/>
    <w:rsid w:val="00A53F2D"/>
    <w:rsid w:val="00A543E1"/>
    <w:rsid w:val="00A56610"/>
    <w:rsid w:val="00A57AAC"/>
    <w:rsid w:val="00A60630"/>
    <w:rsid w:val="00A6103C"/>
    <w:rsid w:val="00A62B3B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92234"/>
    <w:rsid w:val="00B9451F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770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70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70C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70C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70C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veljače 2021.</izvorni_sadrzaj>
    <derivirana_varijabla naziv="DomainObject.StvarniPocetakDatum_1">4. veljače 2021.</derivirana_varijabla>
  </DomainObject.StvarniPocetakDatum>
  <DomainObject.StvarniZavrsetakDatum>
    <izvorni_sadrzaj>4. veljače 2021.</izvorni_sadrzaj>
    <derivirana_varijabla naziv="DomainObject.StvarniZavrsetakDatum_1">4. veljače 2021.</derivirana_varijabla>
  </DomainObject.StvarniZavrsetakDatum>
  <DomainObject.PlaniraniZavrsetakDatum>
    <izvorni_sadrzaj>4. veljače 2021.</izvorni_sadrzaj>
    <derivirana_varijabla naziv="DomainObject.PlaniraniZavrsetakDatum_1">4. veljače 2021.</derivirana_varijabla>
  </DomainObject.PlaniraniZavrsetakDatum>
  <DomainObject.PlaniraniPocetakDatum>
    <izvorni_sadrzaj>4. veljače 2021.</izvorni_sadrzaj>
    <derivirana_varijabla naziv="DomainObject.PlaniraniPocetakDatum_1">4. veljače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2021.</izvorni_sadrzaj>
    <derivirana_varijabla naziv="DomainObject.Zapisnik.DatumKreiranja_1">4.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St-201/2020-20</izvorni_sadrzaj>
    <derivirana_varijabla naziv="DomainObject.Zapisnik.Oznaka_1">St-201/2020-20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St-201/2020</izvorni_sadrzaj>
    <derivirana_varijabla naziv="DomainObject.Predmet.OznakaBroj_1">St-201/2020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STC ZAGREB d.o.o.</izvorni_sadrzaj>
    <derivirana_varijabla naziv="DomainObject.Predmet.ProtustrankaFormated_1">  Stečajna masa iza STC ZAGREB d.o.o.</derivirana_varijabla>
  </DomainObject.Predmet.ProtustrankaFormated>
  <DomainObject.Predmet.ProtustrankaFormatedOIB>
    <izvorni_sadrzaj>  Stečajna masa iza STC ZAGREB d.o.o., OIB 76338564635</izvorni_sadrzaj>
    <derivirana_varijabla naziv="DomainObject.Predmet.ProtustrankaFormatedOIB_1">  Stečajna masa iza STC ZAGREB d.o.o., OIB 76338564635</derivirana_varijabla>
  </DomainObject.Predmet.ProtustrankaFormatedOIB>
  <DomainObject.Predmet.ProtustrankaFormatedWithAdress>
    <izvorni_sadrzaj> Stečajna masa iza STC ZAGREB d.o.o., Ćikovići 26/11, 51215 Kastav</izvorni_sadrzaj>
    <derivirana_varijabla naziv="DomainObject.Predmet.ProtustrankaFormatedWithAdress_1"> Stečajna masa iza STC ZAGREB d.o.o., Ćikovići 26/11, 51215 Kastav</derivirana_varijabla>
  </DomainObject.Predmet.ProtustrankaFormatedWithAdress>
  <DomainObject.Predmet.ProtustrankaFormatedWithAdressOIB>
    <izvorni_sadrzaj> Stečajna masa iza STC ZAGREB d.o.o., OIB 76338564635, Ćikovići 26/11, 51215 Kastav</izvorni_sadrzaj>
    <derivirana_varijabla naziv="DomainObject.Predmet.ProtustrankaFormatedWithAdressOIB_1"> Stečajna masa iza STC ZAGREB d.o.o., OIB 76338564635, Ćikovići 26/11, 51215 Kastav</derivirana_varijabla>
  </DomainObject.Predmet.ProtustrankaFormatedWithAdressOIB>
  <DomainObject.Predmet.ProtustrankaWithAdress>
    <izvorni_sadrzaj>Stečajna masa iza STC ZAGREB d.o.o. Ćikovići 26/11, 51215 Kastav</izvorni_sadrzaj>
    <derivirana_varijabla naziv="DomainObject.Predmet.ProtustrankaWithAdress_1">Stečajna masa iza STC ZAGREB d.o.o. Ćikovići 26/11, 51215 Kastav</derivirana_varijabla>
  </DomainObject.Predmet.ProtustrankaWithAdress>
  <DomainObject.Predmet.ProtustrankaWithAdressOIB>
    <izvorni_sadrzaj>Stečajna masa iza STC ZAGREB d.o.o., OIB 76338564635, Ćikovići 26/11, 51215 Kastav</izvorni_sadrzaj>
    <derivirana_varijabla naziv="DomainObject.Predmet.ProtustrankaWithAdressOIB_1">Stečajna masa iza STC ZAGREB d.o.o., OIB 76338564635, Ćikovići 26/11, 51215 Kastav</derivirana_varijabla>
  </DomainObject.Predmet.ProtustrankaWithAdressOIB>
  <DomainObject.Predmet.ProtustrankaNazivFormated>
    <izvorni_sadrzaj>Stečajna masa iza STC ZAGREB d.o.o.</izvorni_sadrzaj>
    <derivirana_varijabla naziv="DomainObject.Predmet.ProtustrankaNazivFormated_1">Stečajna masa iza STC ZAGREB d.o.o.</derivirana_varijabla>
  </DomainObject.Predmet.ProtustrankaNazivFormated>
  <DomainObject.Predmet.ProtustrankaNazivFormatedOIB>
    <izvorni_sadrzaj>Stečajna masa iza STC ZAGREB d.o.o., OIB 76338564635</izvorni_sadrzaj>
    <derivirana_varijabla naziv="DomainObject.Predmet.ProtustrankaNazivFormatedOIB_1">Stečajna masa iza STC ZAGREB d.o.o., OIB 76338564635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STC ZAGREB d.o.o.</izvorni_sadrzaj>
    <derivirana_varijabla naziv="DomainObject.Predmet.StrankaFormated_1">  Likvidacijska masa STC ZAGREB d.o.o.</derivirana_varijabla>
  </DomainObject.Predmet.StrankaFormated>
  <DomainObject.Predmet.StrankaFormatedOIB>
    <izvorni_sadrzaj>  Likvidacijska masa STC ZAGREB d.o.o., OIB 32130085821</izvorni_sadrzaj>
    <derivirana_varijabla naziv="DomainObject.Predmet.StrankaFormatedOIB_1">  Likvidacijska masa STC ZAGREB d.o.o., OIB 32130085821</derivirana_varijabla>
  </DomainObject.Predmet.StrankaFormatedOIB>
  <DomainObject.Predmet.StrankaFormatedWithAdress>
    <izvorni_sadrzaj> Likvidacijska masa STC ZAGREB d.o.o., Jurja Ves 75, 10000 Zagreb</izvorni_sadrzaj>
    <derivirana_varijabla naziv="DomainObject.Predmet.StrankaFormatedWithAdress_1"> Likvidacijska masa STC ZAGREB d.o.o., Jurja Ves 75, 10000 Zagreb</derivirana_varijabla>
  </DomainObject.Predmet.StrankaFormatedWithAdress>
  <DomainObject.Predmet.StrankaFormatedWithAdressOIB>
    <izvorni_sadrzaj> Likvidacijska masa STC ZAGREB d.o.o., OIB 32130085821, Jurja Ves 75, 10000 Zagreb</izvorni_sadrzaj>
    <derivirana_varijabla naziv="DomainObject.Predmet.StrankaFormatedWithAdressOIB_1"> Likvidacijska masa STC ZAGREB d.o.o., OIB 32130085821, Jurja Ves 75, 10000 Zagreb</derivirana_varijabla>
  </DomainObject.Predmet.StrankaFormatedWithAdressOIB>
  <DomainObject.Predmet.StrankaWithAdress>
    <izvorni_sadrzaj>Likvidacijska masa STC ZAGREB d.o.o. Jurja Ves 75,10000 Zagreb</izvorni_sadrzaj>
    <derivirana_varijabla naziv="DomainObject.Predmet.StrankaWithAdress_1">Likvidacijska masa STC ZAGREB d.o.o. Jurja Ves 75,10000 Zagreb</derivirana_varijabla>
  </DomainObject.Predmet.StrankaWithAdress>
  <DomainObject.Predmet.StrankaWithAdressOIB>
    <izvorni_sadrzaj>Likvidacijska masa STC ZAGREB d.o.o., OIB 32130085821, Jurja Ves 75,10000 Zagreb</izvorni_sadrzaj>
    <derivirana_varijabla naziv="DomainObject.Predmet.StrankaWithAdressOIB_1">Likvidacijska masa STC ZAGREB d.o.o., OIB 32130085821, Jurja Ves 75,10000 Zagreb</derivirana_varijabla>
  </DomainObject.Predmet.StrankaWithAdressOIB>
  <DomainObject.Predmet.StrankaNazivFormated>
    <izvorni_sadrzaj>Likvidacijska masa STC ZAGREB d.o.o.</izvorni_sadrzaj>
    <derivirana_varijabla naziv="DomainObject.Predmet.StrankaNazivFormated_1">Likvidacijska masa STC ZAGREB d.o.o.</derivirana_varijabla>
  </DomainObject.Predmet.StrankaNazivFormated>
  <DomainObject.Predmet.StrankaNazivFormatedOIB>
    <izvorni_sadrzaj>Likvidacijska masa STC ZAGREB d.o.o., OIB 32130085821</izvorni_sadrzaj>
    <derivirana_varijabla naziv="DomainObject.Predmet.StrankaNazivFormatedOIB_1">Likvidacijska masa STC ZAGREB d.o.o., OIB 32130085821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1821718.09</izvorni_sadrzaj>
    <derivirana_varijabla naziv="DomainObject.Predmet.TrenutnaVrijednost_1">1821718.09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Likvidacijska masa STC ZAGREB d.o.o.</item>
    </izvorni_sadrzaj>
    <derivirana_varijabla naziv="DomainObject.Predmet.StrankaListFormated_1">
      <item>Likvidacijska masa STC ZAGREB d.o.o.</item>
    </derivirana_varijabla>
  </DomainObject.Predmet.StrankaListFormated>
  <DomainObject.Predmet.StrankaListFormatedOIB>
    <izvorni_sadrzaj>
      <item>Likvidacijska masa STC ZAGREB d.o.o., OIB 32130085821</item>
    </izvorni_sadrzaj>
    <derivirana_varijabla naziv="DomainObject.Predmet.StrankaListFormatedOIB_1">
      <item>Likvidacijska masa STC ZAGREB d.o.o., OIB 32130085821</item>
    </derivirana_varijabla>
  </DomainObject.Predmet.StrankaListFormatedOIB>
  <DomainObject.Predmet.StrankaListFormatedWithAdress>
    <izvorni_sadrzaj>
      <item>Likvidacijska masa STC ZAGREB d.o.o., Jurja Ves 75, 10000 Zagreb</item>
    </izvorni_sadrzaj>
    <derivirana_varijabla naziv="DomainObject.Predmet.StrankaListFormatedWithAdress_1">
      <item>Likvidacijska masa STC ZAGREB d.o.o., Jurja Ves 75, 10000 Zagreb</item>
    </derivirana_varijabla>
  </DomainObject.Predmet.StrankaListFormatedWithAdress>
  <DomainObject.Predmet.StrankaListFormatedWithAdressOIB>
    <izvorni_sadrzaj>
      <item>Likvidacijska masa STC ZAGREB d.o.o., OIB 32130085821, Jurja Ves 75, 10000 Zagreb</item>
    </izvorni_sadrzaj>
    <derivirana_varijabla naziv="DomainObject.Predmet.StrankaListFormatedWithAdressOIB_1">
      <item>Likvidacijska masa STC ZAGREB d.o.o., OIB 32130085821, Jurja Ves 75, 10000 Zagreb</item>
    </derivirana_varijabla>
  </DomainObject.Predmet.StrankaListFormatedWithAdressOIB>
  <DomainObject.Predmet.StrankaListNazivFormated>
    <izvorni_sadrzaj>
      <item>Likvidacijska masa STC ZAGREB d.o.o.</item>
    </izvorni_sadrzaj>
    <derivirana_varijabla naziv="DomainObject.Predmet.StrankaListNazivFormated_1">
      <item>Likvidacijska masa STC ZAGREB d.o.o.</item>
    </derivirana_varijabla>
  </DomainObject.Predmet.StrankaListNazivFormated>
  <DomainObject.Predmet.StrankaListNazivFormatedOIB>
    <izvorni_sadrzaj>
      <item>Likvidacijska masa STC ZAGREB d.o.o., OIB 32130085821</item>
    </izvorni_sadrzaj>
    <derivirana_varijabla naziv="DomainObject.Predmet.StrankaListNazivFormatedOIB_1">
      <item>Likvidacijska masa STC ZAGREB d.o.o., OIB 32130085821</item>
    </derivirana_varijabla>
  </DomainObject.Predmet.StrankaListNazivFormatedOIB>
  <DomainObject.Predmet.ProtuStrankaListFormated>
    <izvorni_sadrzaj>
      <item>Stečajna masa iza STC ZAGREB d.o.o.</item>
    </izvorni_sadrzaj>
    <derivirana_varijabla naziv="DomainObject.Predmet.ProtuStrankaListFormated_1">
      <item>Stečajna masa iza STC ZAGREB d.o.o.</item>
    </derivirana_varijabla>
  </DomainObject.Predmet.ProtuStrankaListFormated>
  <DomainObject.Predmet.ProtuStrankaListFormatedOIB>
    <izvorni_sadrzaj>
      <item>Stečajna masa iza STC ZAGREB d.o.o., OIB 76338564635</item>
    </izvorni_sadrzaj>
    <derivirana_varijabla naziv="DomainObject.Predmet.ProtuStrankaListFormatedOIB_1">
      <item>Stečajna masa iza STC ZAGREB d.o.o., OIB 76338564635</item>
    </derivirana_varijabla>
  </DomainObject.Predmet.ProtuStrankaListFormatedOIB>
  <DomainObject.Predmet.ProtuStrankaListFormatedWithAdress>
    <izvorni_sadrzaj>
      <item>Stečajna masa iza STC ZAGREB d.o.o., Ćikovići 26/11, 51215 Kastav</item>
    </izvorni_sadrzaj>
    <derivirana_varijabla naziv="DomainObject.Predmet.ProtuStrankaListFormatedWithAdress_1">
      <item>Stečajna masa iza STC ZAGREB d.o.o., Ćikovići 26/11, 51215 Kastav</item>
    </derivirana_varijabla>
  </DomainObject.Predmet.ProtuStrankaListFormatedWithAdress>
  <DomainObject.Predmet.ProtuStrankaListFormatedWithAdressOIB>
    <izvorni_sadrzaj>
      <item>Stečajna masa iza STC ZAGREB d.o.o., OIB 76338564635, Ćikovići 26/11, 51215 Kastav</item>
    </izvorni_sadrzaj>
    <derivirana_varijabla naziv="DomainObject.Predmet.ProtuStrankaListFormatedWithAdressOIB_1">
      <item>Stečajna masa iza STC ZAGREB d.o.o., OIB 76338564635, Ćikovići 26/11, 51215 Kastav</item>
    </derivirana_varijabla>
  </DomainObject.Predmet.ProtuStrankaListFormatedWithAdressOIB>
  <DomainObject.Predmet.ProtuStrankaListNazivFormated>
    <izvorni_sadrzaj>
      <item>Stečajna masa iza STC ZAGREB d.o.o.</item>
    </izvorni_sadrzaj>
    <derivirana_varijabla naziv="DomainObject.Predmet.ProtuStrankaListNazivFormated_1">
      <item>Stečajna masa iza STC ZAGREB d.o.o.</item>
    </derivirana_varijabla>
  </DomainObject.Predmet.ProtuStrankaListNazivFormated>
  <DomainObject.Predmet.ProtuStrankaListNazivFormatedOIB>
    <izvorni_sadrzaj>
      <item>Stečajna masa iza STC ZAGREB d.o.o., OIB 76338564635</item>
    </izvorni_sadrzaj>
    <derivirana_varijabla naziv="DomainObject.Predmet.ProtuStrankaListNazivFormatedOIB_1">
      <item>Stečajna masa iza STC ZAGREB d.o.o., OIB 76338564635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veljače 2021.</izvorni_sadrzaj>
    <derivirana_varijabla naziv="DomainObject.Datum_1">4. veljače 2021.</derivirana_varijabla>
  </DomainObject.Datum>
  <DomainObject.PoslovniBrojDokumenta>
    <izvorni_sadrzaj>St-201/2020-20</izvorni_sadrzaj>
    <derivirana_varijabla naziv="DomainObject.PoslovniBrojDokumenta_1">St-201/2020-20</derivirana_varijabla>
  </DomainObject.PoslovniBrojDokumenta>
  <DomainObject.Predmet.StrankaIDrugi>
    <izvorni_sadrzaj>Likvidacijska masa STC ZAGREB d.o.o.</izvorni_sadrzaj>
    <derivirana_varijabla naziv="DomainObject.Predmet.StrankaIDrugi_1">Likvidacijska masa STC ZAGREB d.o.o.</derivirana_varijabla>
  </DomainObject.Predmet.StrankaIDrugi>
  <DomainObject.Predmet.ProtustrankaIDrugi>
    <izvorni_sadrzaj>Stečajna masa iza STC ZAGREB d.o.o.</izvorni_sadrzaj>
    <derivirana_varijabla naziv="DomainObject.Predmet.ProtustrankaIDrugi_1">Stečajna masa iza STC ZAGREB d.o.o.</derivirana_varijabla>
  </DomainObject.Predmet.ProtustrankaIDrugi>
  <DomainObject.Predmet.StrankaIDrugiAdressOIB>
    <izvorni_sadrzaj>Likvidacijska masa STC ZAGREB d.o.o., OIB 32130085821, Jurja Ves 75, 10000 Zagreb</izvorni_sadrzaj>
    <derivirana_varijabla naziv="DomainObject.Predmet.StrankaIDrugiAdressOIB_1">Likvidacijska masa STC ZAGREB d.o.o., OIB 32130085821, Jurja Ves 75, 10000 Zagreb</derivirana_varijabla>
  </DomainObject.Predmet.StrankaIDrugiAdressOIB>
  <DomainObject.Predmet.ProtustrankaIDrugiAdressOIB>
    <izvorni_sadrzaj>Stečajna masa iza STC ZAGREB d.o.o., OIB 76338564635, Ćikovići 26/11, 51215 Kastav</izvorni_sadrzaj>
    <derivirana_varijabla naziv="DomainObject.Predmet.ProtustrankaIDrugiAdressOIB_1">Stečajna masa iza STC ZAGREB d.o.o., OIB 76338564635,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STC ZAGREB d.o.o.</item>
      <item>Likvidacijska masa STC ZAGREB d.o.o.</item>
    </izvorni_sadrzaj>
    <derivirana_varijabla naziv="DomainObject.Predmet.SudioniciListNaziv_1">
      <item>Stečajna masa iza STC ZAGREB d.o.o.</item>
      <item>Likvidacijska masa STC ZAGREB d.o.o.</item>
    </derivirana_varijabla>
  </DomainObject.Predmet.SudioniciListNaziv>
  <DomainObject.Predmet.SudioniciListAdressOIB>
    <izvorni_sadrzaj>
      <item>Stečajna masa iza STC ZAGREB d.o.o., OIB 76338564635, Ćikovići 26/11,51215 Kastav</item>
      <item>Likvidacijska masa STC ZAGREB d.o.o., OIB 32130085821, Jurja Ves 75,10000 Zagreb</item>
    </izvorni_sadrzaj>
    <derivirana_varijabla naziv="DomainObject.Predmet.SudioniciListAdressOIB_1">
      <item>Stečajna masa iza STC ZAGREB d.o.o., OIB 76338564635, Ćikovići 26/11,51215 Kastav</item>
      <item>Likvidacijska masa STC ZAGREB d.o.o., OIB 32130085821, Jurja Ves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76338564635</item>
      <item>, OIB 32130085821</item>
    </izvorni_sadrzaj>
    <derivirana_varijabla naziv="DomainObject.Predmet.SudioniciListNazivOIB_1">
      <item>, OIB 76338564635</item>
      <item>, OIB 32130085821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2020.</izvorni_sadrzaj>
    <derivirana_varijabla naziv="DomainObject.Predmet.DatumPocetkaProcesa_1">27. svibnja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4</properties:Pages>
  <properties:Words>1068</properties:Words>
  <properties:Characters>6121</properties:Characters>
  <properties:Lines>176</properties:Lines>
  <properties:Paragraphs>56</properties:Paragraphs>
  <properties:TotalTime>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7277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2021-02-01T08:56:00Z</dcterms:created>
  <dc:creator>drabar</dc:creator>
  <cp:lastModifiedBy>Sanja Prodan</cp:lastModifiedBy>
  <cp:lastPrinted>2020-01-27T09:10:00Z</cp:lastPrinted>
  <dcterms:modified xmlns:xsi="http://www.w3.org/2001/XMLSchema-instance" xsi:type="dcterms:W3CDTF">2021-02-04T11:44:00Z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St-201/2020-20 / Zapisnik - Ispitno ročište (St-201-20-20  ispitno stečajna masa iza STC ZAGREB.docx)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